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186" w:rsidRDefault="00767C6C" w:rsidP="001C3003">
      <w:pPr>
        <w:jc w:val="center"/>
        <w:rPr>
          <w:rFonts w:cs="2  Titr"/>
          <w:sz w:val="32"/>
          <w:szCs w:val="32"/>
          <w:rtl/>
        </w:rPr>
      </w:pPr>
      <w:r>
        <w:rPr>
          <w:rFonts w:cs="2  Titr" w:hint="cs"/>
          <w:sz w:val="32"/>
          <w:szCs w:val="32"/>
          <w:rtl/>
        </w:rPr>
        <w:t>اندازه گیری ترکیب بدنی</w:t>
      </w:r>
      <w:r w:rsidR="008F754F" w:rsidRPr="00173DAF">
        <w:rPr>
          <w:rFonts w:cs="2  Titr" w:hint="cs"/>
          <w:sz w:val="32"/>
          <w:szCs w:val="32"/>
          <w:rtl/>
        </w:rPr>
        <w:t xml:space="preserve"> معلمان و کارکنان </w:t>
      </w:r>
      <w:r w:rsidR="00F63F18" w:rsidRPr="00173DAF">
        <w:rPr>
          <w:rFonts w:cs="2  Titr" w:hint="cs"/>
          <w:sz w:val="32"/>
          <w:szCs w:val="32"/>
          <w:rtl/>
        </w:rPr>
        <w:t xml:space="preserve">اداره ی آموزش و پرورش سده و مقایسه آن ها با ملاک های مربوط به سازمان </w:t>
      </w:r>
      <w:r w:rsidR="008D0896" w:rsidRPr="00173DAF">
        <w:rPr>
          <w:rFonts w:cs="2  Titr" w:hint="cs"/>
          <w:sz w:val="32"/>
          <w:szCs w:val="32"/>
          <w:rtl/>
        </w:rPr>
        <w:t>جهانی بهداشت</w:t>
      </w:r>
    </w:p>
    <w:p w:rsidR="00386D61" w:rsidRPr="00386D61" w:rsidRDefault="00386D61" w:rsidP="001C3003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br/>
      </w:r>
      <w:r w:rsidRPr="00386D61">
        <w:rPr>
          <w:rFonts w:asciiTheme="majorBidi" w:hAnsiTheme="majorBidi" w:cstheme="majorBidi"/>
          <w:b/>
          <w:bCs/>
          <w:color w:val="212121"/>
          <w:sz w:val="28"/>
          <w:szCs w:val="28"/>
          <w:shd w:val="clear" w:color="auto" w:fill="FFFFFF"/>
        </w:rPr>
        <w:t>Measuring body composition teachers and employees of the Department of Education centuries and compare them with the criteria of the World Health Organization</w:t>
      </w:r>
    </w:p>
    <w:p w:rsidR="008D0896" w:rsidRPr="00173DAF" w:rsidRDefault="008D0896">
      <w:pPr>
        <w:rPr>
          <w:rFonts w:cs="B Lotus"/>
          <w:sz w:val="28"/>
          <w:szCs w:val="28"/>
          <w:rtl/>
        </w:rPr>
      </w:pPr>
      <w:bookmarkStart w:id="0" w:name="_GoBack"/>
      <w:bookmarkEnd w:id="0"/>
      <w:r w:rsidRPr="00173DAF">
        <w:rPr>
          <w:rFonts w:cs="B Lotus" w:hint="cs"/>
          <w:sz w:val="28"/>
          <w:szCs w:val="28"/>
          <w:rtl/>
        </w:rPr>
        <w:t>چکیده</w:t>
      </w:r>
    </w:p>
    <w:p w:rsidR="00175A9A" w:rsidRPr="00173DAF" w:rsidRDefault="00EC75BF" w:rsidP="00E83A2A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هدف از پژوهش حاضر، اندازه گیری</w:t>
      </w:r>
      <w:r w:rsidR="00175A9A" w:rsidRPr="00173DAF">
        <w:rPr>
          <w:rFonts w:cs="B Lotus" w:hint="cs"/>
          <w:sz w:val="28"/>
          <w:szCs w:val="28"/>
          <w:rtl/>
        </w:rPr>
        <w:t xml:space="preserve"> ترکیب بدنی کارکنان و معلمان اداره ی آموزش و پرورش منطقه سده</w:t>
      </w:r>
      <w:r w:rsidR="00230DC9">
        <w:rPr>
          <w:rFonts w:cs="B Lotus" w:hint="cs"/>
          <w:sz w:val="28"/>
          <w:szCs w:val="28"/>
          <w:rtl/>
        </w:rPr>
        <w:t xml:space="preserve"> </w:t>
      </w:r>
      <w:r w:rsidR="0018757C">
        <w:rPr>
          <w:rFonts w:cs="B Lotus" w:hint="cs"/>
          <w:sz w:val="28"/>
          <w:szCs w:val="28"/>
          <w:rtl/>
        </w:rPr>
        <w:t>و مقایسه آن هابا ملاک های مربوط به سازمان جهانی بهداشت</w:t>
      </w:r>
      <w:r w:rsidR="00230DC9">
        <w:rPr>
          <w:rFonts w:cs="B Lotus" w:hint="cs"/>
          <w:sz w:val="28"/>
          <w:szCs w:val="28"/>
          <w:rtl/>
        </w:rPr>
        <w:t xml:space="preserve"> </w:t>
      </w:r>
      <w:r w:rsidR="0018757C">
        <w:rPr>
          <w:rFonts w:cs="B Lotus" w:hint="cs"/>
          <w:sz w:val="28"/>
          <w:szCs w:val="28"/>
          <w:rtl/>
        </w:rPr>
        <w:t>بود.</w:t>
      </w:r>
      <w:r w:rsidR="00230DC9">
        <w:rPr>
          <w:rFonts w:cs="B Lotus" w:hint="cs"/>
          <w:sz w:val="28"/>
          <w:szCs w:val="28"/>
          <w:rtl/>
        </w:rPr>
        <w:t xml:space="preserve"> </w:t>
      </w:r>
      <w:r w:rsidR="00454C20">
        <w:rPr>
          <w:rFonts w:cs="B Lotus" w:hint="cs"/>
          <w:sz w:val="28"/>
          <w:szCs w:val="28"/>
          <w:rtl/>
        </w:rPr>
        <w:t xml:space="preserve">ترکیب بدنی با روش اندازه گیری چربی </w:t>
      </w:r>
      <w:r w:rsidR="00030AFE">
        <w:rPr>
          <w:rFonts w:cs="B Lotus" w:hint="cs"/>
          <w:sz w:val="28"/>
          <w:szCs w:val="28"/>
          <w:rtl/>
        </w:rPr>
        <w:t xml:space="preserve">سه نقطه بدن و استفاده از کالیپر اندازه گیری شد </w:t>
      </w:r>
      <w:r w:rsidR="004B5B57" w:rsidRPr="00173DAF">
        <w:rPr>
          <w:rFonts w:cs="B Lotus" w:hint="cs"/>
          <w:sz w:val="28"/>
          <w:szCs w:val="28"/>
          <w:rtl/>
        </w:rPr>
        <w:t xml:space="preserve">و مقایسه </w:t>
      </w:r>
      <w:r w:rsidR="00030AFE">
        <w:rPr>
          <w:rFonts w:cs="B Lotus" w:hint="cs"/>
          <w:sz w:val="28"/>
          <w:szCs w:val="28"/>
          <w:rtl/>
        </w:rPr>
        <w:t xml:space="preserve">ترکیب بدنی </w:t>
      </w:r>
      <w:r w:rsidR="004B5B57" w:rsidRPr="00173DAF">
        <w:rPr>
          <w:rFonts w:cs="B Lotus" w:hint="cs"/>
          <w:sz w:val="28"/>
          <w:szCs w:val="28"/>
          <w:rtl/>
        </w:rPr>
        <w:t>با نرم های مرجع مربوط به سازمان های معتبر بین المللی مثل سازمان جهانی بهداشت</w:t>
      </w:r>
      <w:r w:rsidR="00C75329" w:rsidRPr="00173DAF">
        <w:rPr>
          <w:rStyle w:val="FootnoteReference"/>
          <w:rFonts w:cs="B Lotus"/>
          <w:sz w:val="28"/>
          <w:szCs w:val="28"/>
          <w:rtl/>
        </w:rPr>
        <w:footnoteReference w:id="1"/>
      </w:r>
      <w:r w:rsidR="004B5B57" w:rsidRPr="00173DAF">
        <w:rPr>
          <w:rFonts w:cs="B Lotus" w:hint="cs"/>
          <w:sz w:val="28"/>
          <w:szCs w:val="28"/>
          <w:rtl/>
        </w:rPr>
        <w:t xml:space="preserve"> </w:t>
      </w:r>
      <w:r w:rsidR="00C75329" w:rsidRPr="00173DAF">
        <w:rPr>
          <w:rFonts w:cs="B Lotus" w:hint="cs"/>
          <w:sz w:val="28"/>
          <w:szCs w:val="28"/>
          <w:rtl/>
        </w:rPr>
        <w:t>و موسسه قلب، ریه و خون</w:t>
      </w:r>
      <w:r w:rsidR="00C75329" w:rsidRPr="00173DAF">
        <w:rPr>
          <w:rStyle w:val="FootnoteReference"/>
          <w:rFonts w:cs="B Lotus"/>
          <w:sz w:val="28"/>
          <w:szCs w:val="28"/>
          <w:rtl/>
        </w:rPr>
        <w:footnoteReference w:id="2"/>
      </w:r>
      <w:r w:rsidR="00CA0575" w:rsidRPr="00173DAF">
        <w:rPr>
          <w:rFonts w:cs="B Lotus" w:hint="cs"/>
          <w:sz w:val="28"/>
          <w:szCs w:val="28"/>
          <w:rtl/>
        </w:rPr>
        <w:t>ا</w:t>
      </w:r>
      <w:r w:rsidR="009673C5">
        <w:rPr>
          <w:rFonts w:cs="B Lotus" w:hint="cs"/>
          <w:sz w:val="28"/>
          <w:szCs w:val="28"/>
          <w:rtl/>
        </w:rPr>
        <w:t>نجام شد</w:t>
      </w:r>
      <w:r w:rsidR="00CA0575" w:rsidRPr="00173DAF">
        <w:rPr>
          <w:rFonts w:cs="B Lotus" w:hint="cs"/>
          <w:sz w:val="28"/>
          <w:szCs w:val="28"/>
          <w:rtl/>
        </w:rPr>
        <w:t xml:space="preserve">. برای این منظور 180 نفر شامل (95 مرد و 85 زن) </w:t>
      </w:r>
      <w:r w:rsidR="007E397F" w:rsidRPr="00173DAF">
        <w:rPr>
          <w:rFonts w:cs="B Lotus" w:hint="cs"/>
          <w:sz w:val="28"/>
          <w:szCs w:val="28"/>
          <w:rtl/>
        </w:rPr>
        <w:t>با دامنه سنی (31-59 سال) برای مشارکت در این تحقیق داوطلب شدند</w:t>
      </w:r>
      <w:r w:rsidR="00E83A2A">
        <w:rPr>
          <w:rFonts w:cs="B Lotus" w:hint="cs"/>
          <w:sz w:val="28"/>
          <w:szCs w:val="28"/>
          <w:rtl/>
        </w:rPr>
        <w:t>.</w:t>
      </w:r>
      <w:r w:rsidR="007E397F" w:rsidRPr="00173DAF">
        <w:rPr>
          <w:rFonts w:cs="B Lotus" w:hint="cs"/>
          <w:sz w:val="28"/>
          <w:szCs w:val="28"/>
          <w:rtl/>
        </w:rPr>
        <w:t xml:space="preserve"> </w:t>
      </w:r>
      <w:r w:rsidR="008C4319" w:rsidRPr="00173DAF">
        <w:rPr>
          <w:rFonts w:cs="B Lotus" w:hint="cs"/>
          <w:sz w:val="28"/>
          <w:szCs w:val="28"/>
          <w:rtl/>
        </w:rPr>
        <w:t xml:space="preserve">نتایج نشان داد در مردان و زنان به ترتیب میانگین درصد چربی بدن </w:t>
      </w:r>
      <w:r w:rsidR="00476DEC" w:rsidRPr="00173DAF">
        <w:rPr>
          <w:rFonts w:cs="B Lotus" w:hint="cs"/>
          <w:sz w:val="28"/>
          <w:szCs w:val="28"/>
          <w:rtl/>
        </w:rPr>
        <w:t>12/</w:t>
      </w:r>
      <w:r w:rsidR="001A04EC">
        <w:rPr>
          <w:rFonts w:cs="B Lotus" w:hint="cs"/>
          <w:sz w:val="28"/>
          <w:szCs w:val="28"/>
          <w:rtl/>
        </w:rPr>
        <w:t>4</w:t>
      </w:r>
      <w:r w:rsidR="001F292C" w:rsidRPr="00173DAF">
        <w:rPr>
          <w:rFonts w:ascii="Cambria" w:hAnsi="Cambria" w:cs="Cambria" w:hint="cs"/>
          <w:sz w:val="28"/>
          <w:szCs w:val="28"/>
          <w:rtl/>
        </w:rPr>
        <w:t>±</w:t>
      </w:r>
      <w:r w:rsidR="001A04EC">
        <w:rPr>
          <w:rFonts w:cs="B Lotus" w:hint="cs"/>
          <w:sz w:val="28"/>
          <w:szCs w:val="28"/>
          <w:rtl/>
        </w:rPr>
        <w:t>12</w:t>
      </w:r>
      <w:r w:rsidR="00476DEC" w:rsidRPr="00173DAF">
        <w:rPr>
          <w:rFonts w:cs="B Lotus" w:hint="cs"/>
          <w:sz w:val="28"/>
          <w:szCs w:val="28"/>
          <w:rtl/>
        </w:rPr>
        <w:t>/2</w:t>
      </w:r>
      <w:r w:rsidR="001A04EC">
        <w:rPr>
          <w:rFonts w:cs="B Lotus" w:hint="cs"/>
          <w:sz w:val="28"/>
          <w:szCs w:val="28"/>
          <w:rtl/>
        </w:rPr>
        <w:t>5</w:t>
      </w:r>
      <w:r w:rsidR="00476DEC" w:rsidRPr="00173DAF">
        <w:rPr>
          <w:rFonts w:cs="B Lotus" w:hint="cs"/>
          <w:sz w:val="28"/>
          <w:szCs w:val="28"/>
          <w:rtl/>
        </w:rPr>
        <w:t xml:space="preserve"> و 11/</w:t>
      </w:r>
      <w:r w:rsidR="001A04EC">
        <w:rPr>
          <w:rFonts w:cs="B Lotus" w:hint="cs"/>
          <w:sz w:val="28"/>
          <w:szCs w:val="28"/>
          <w:rtl/>
        </w:rPr>
        <w:t>4</w:t>
      </w:r>
      <w:r w:rsidR="00476DEC" w:rsidRPr="00173DAF">
        <w:rPr>
          <w:rFonts w:ascii="Cambria" w:hAnsi="Cambria" w:cs="Cambria" w:hint="cs"/>
          <w:sz w:val="28"/>
          <w:szCs w:val="28"/>
          <w:rtl/>
        </w:rPr>
        <w:t>±</w:t>
      </w:r>
      <w:r w:rsidR="00A76A3D" w:rsidRPr="00173DAF">
        <w:rPr>
          <w:rFonts w:cs="B Lotus" w:hint="cs"/>
          <w:sz w:val="28"/>
          <w:szCs w:val="28"/>
          <w:rtl/>
        </w:rPr>
        <w:t>03/3</w:t>
      </w:r>
      <w:r w:rsidR="001A04EC">
        <w:rPr>
          <w:rFonts w:cs="B Lotus" w:hint="cs"/>
          <w:sz w:val="28"/>
          <w:szCs w:val="28"/>
          <w:rtl/>
        </w:rPr>
        <w:t>4</w:t>
      </w:r>
      <w:r w:rsidR="00E83A2A">
        <w:rPr>
          <w:rFonts w:cs="B Lotus" w:hint="cs"/>
          <w:sz w:val="28"/>
          <w:szCs w:val="28"/>
          <w:rtl/>
        </w:rPr>
        <w:t xml:space="preserve"> درصد</w:t>
      </w:r>
      <w:r w:rsidR="00A76A3D" w:rsidRPr="00173DAF">
        <w:rPr>
          <w:rFonts w:cs="B Lotus" w:hint="cs"/>
          <w:sz w:val="28"/>
          <w:szCs w:val="28"/>
          <w:rtl/>
        </w:rPr>
        <w:t xml:space="preserve"> شاخص توده بدنی </w:t>
      </w:r>
      <w:r w:rsidR="009B208C" w:rsidRPr="00173DAF">
        <w:rPr>
          <w:rFonts w:cs="B Lotus" w:hint="cs"/>
          <w:sz w:val="28"/>
          <w:szCs w:val="28"/>
          <w:rtl/>
        </w:rPr>
        <w:t>5</w:t>
      </w:r>
      <w:r w:rsidR="00557CF9">
        <w:rPr>
          <w:rFonts w:cs="B Lotus" w:hint="cs"/>
          <w:sz w:val="28"/>
          <w:szCs w:val="28"/>
          <w:rtl/>
        </w:rPr>
        <w:t>2</w:t>
      </w:r>
      <w:r w:rsidR="009B208C" w:rsidRPr="00173DAF">
        <w:rPr>
          <w:rFonts w:cs="B Lotus" w:hint="cs"/>
          <w:sz w:val="28"/>
          <w:szCs w:val="28"/>
          <w:rtl/>
        </w:rPr>
        <w:t>/</w:t>
      </w:r>
      <w:r w:rsidR="00557CF9">
        <w:rPr>
          <w:rFonts w:cs="B Lotus" w:hint="cs"/>
          <w:sz w:val="28"/>
          <w:szCs w:val="28"/>
          <w:rtl/>
        </w:rPr>
        <w:t>2</w:t>
      </w:r>
      <w:r w:rsidR="009B208C" w:rsidRPr="00173DAF">
        <w:rPr>
          <w:rFonts w:ascii="Cambria" w:hAnsi="Cambria" w:cs="Cambria" w:hint="cs"/>
          <w:sz w:val="28"/>
          <w:szCs w:val="28"/>
          <w:rtl/>
        </w:rPr>
        <w:t>±</w:t>
      </w:r>
      <w:r w:rsidR="00557CF9">
        <w:rPr>
          <w:rFonts w:cs="B Lotus" w:hint="cs"/>
          <w:sz w:val="28"/>
          <w:szCs w:val="28"/>
          <w:rtl/>
        </w:rPr>
        <w:t>68</w:t>
      </w:r>
      <w:r w:rsidR="009B208C" w:rsidRPr="00173DAF">
        <w:rPr>
          <w:rFonts w:cs="B Lotus" w:hint="cs"/>
          <w:sz w:val="28"/>
          <w:szCs w:val="28"/>
          <w:rtl/>
        </w:rPr>
        <w:t xml:space="preserve">/26 و </w:t>
      </w:r>
      <w:r w:rsidR="00583035">
        <w:rPr>
          <w:rFonts w:cs="B Lotus" w:hint="cs"/>
          <w:sz w:val="28"/>
          <w:szCs w:val="28"/>
          <w:rtl/>
        </w:rPr>
        <w:t>91</w:t>
      </w:r>
      <w:r w:rsidR="009B208C" w:rsidRPr="00173DAF">
        <w:rPr>
          <w:rFonts w:cs="B Lotus" w:hint="cs"/>
          <w:sz w:val="28"/>
          <w:szCs w:val="28"/>
          <w:rtl/>
        </w:rPr>
        <w:t>/</w:t>
      </w:r>
      <w:r w:rsidR="00583035">
        <w:rPr>
          <w:rFonts w:cs="B Lotus" w:hint="cs"/>
          <w:sz w:val="28"/>
          <w:szCs w:val="28"/>
          <w:rtl/>
        </w:rPr>
        <w:t>3</w:t>
      </w:r>
      <w:r w:rsidR="009B208C" w:rsidRPr="00173DAF">
        <w:rPr>
          <w:rFonts w:ascii="Cambria" w:hAnsi="Cambria" w:cs="Cambria" w:hint="cs"/>
          <w:sz w:val="28"/>
          <w:szCs w:val="28"/>
          <w:rtl/>
        </w:rPr>
        <w:t>±</w:t>
      </w:r>
      <w:r w:rsidR="00557CF9">
        <w:rPr>
          <w:rFonts w:cs="B Lotus" w:hint="cs"/>
          <w:sz w:val="28"/>
          <w:szCs w:val="28"/>
          <w:rtl/>
        </w:rPr>
        <w:t>89</w:t>
      </w:r>
      <w:r w:rsidR="009B208C" w:rsidRPr="00173DAF">
        <w:rPr>
          <w:rFonts w:cs="B Lotus" w:hint="cs"/>
          <w:sz w:val="28"/>
          <w:szCs w:val="28"/>
          <w:rtl/>
        </w:rPr>
        <w:t xml:space="preserve">/26 کیلو گرم بر متر مربع، نسبت دور کمر به دور لگن </w:t>
      </w:r>
      <w:r w:rsidR="00356F23" w:rsidRPr="00173DAF">
        <w:rPr>
          <w:rFonts w:cs="B Lotus" w:hint="cs"/>
          <w:sz w:val="28"/>
          <w:szCs w:val="28"/>
          <w:rtl/>
        </w:rPr>
        <w:t>0</w:t>
      </w:r>
      <w:r w:rsidR="00583035">
        <w:rPr>
          <w:rFonts w:cs="B Lotus" w:hint="cs"/>
          <w:sz w:val="28"/>
          <w:szCs w:val="28"/>
          <w:rtl/>
        </w:rPr>
        <w:t>5</w:t>
      </w:r>
      <w:r w:rsidR="00356F23" w:rsidRPr="00173DAF">
        <w:rPr>
          <w:rFonts w:cs="B Lotus" w:hint="cs"/>
          <w:sz w:val="28"/>
          <w:szCs w:val="28"/>
          <w:rtl/>
        </w:rPr>
        <w:t>/0</w:t>
      </w:r>
      <w:r w:rsidR="00356F23" w:rsidRPr="00173DAF">
        <w:rPr>
          <w:rFonts w:ascii="Cambria" w:hAnsi="Cambria" w:cs="Cambria" w:hint="cs"/>
          <w:sz w:val="28"/>
          <w:szCs w:val="28"/>
          <w:rtl/>
        </w:rPr>
        <w:t>±</w:t>
      </w:r>
      <w:r w:rsidR="00356F23" w:rsidRPr="00173DAF">
        <w:rPr>
          <w:rFonts w:cs="B Lotus" w:hint="cs"/>
          <w:sz w:val="28"/>
          <w:szCs w:val="28"/>
          <w:rtl/>
        </w:rPr>
        <w:t>9</w:t>
      </w:r>
      <w:r w:rsidR="00583035">
        <w:rPr>
          <w:rFonts w:cs="B Lotus" w:hint="cs"/>
          <w:sz w:val="28"/>
          <w:szCs w:val="28"/>
          <w:rtl/>
        </w:rPr>
        <w:t>1</w:t>
      </w:r>
      <w:r w:rsidR="00356F23" w:rsidRPr="00173DAF">
        <w:rPr>
          <w:rFonts w:cs="B Lotus" w:hint="cs"/>
          <w:sz w:val="28"/>
          <w:szCs w:val="28"/>
          <w:rtl/>
        </w:rPr>
        <w:t>/0 و 0</w:t>
      </w:r>
      <w:r w:rsidR="00583035">
        <w:rPr>
          <w:rFonts w:cs="B Lotus" w:hint="cs"/>
          <w:sz w:val="28"/>
          <w:szCs w:val="28"/>
          <w:rtl/>
        </w:rPr>
        <w:t>6</w:t>
      </w:r>
      <w:r w:rsidR="00356F23" w:rsidRPr="00173DAF">
        <w:rPr>
          <w:rFonts w:cs="B Lotus" w:hint="cs"/>
          <w:sz w:val="28"/>
          <w:szCs w:val="28"/>
          <w:rtl/>
        </w:rPr>
        <w:t>/0</w:t>
      </w:r>
      <w:r w:rsidR="00356F23" w:rsidRPr="00173DAF">
        <w:rPr>
          <w:rFonts w:ascii="Cambria" w:hAnsi="Cambria" w:cs="Cambria" w:hint="cs"/>
          <w:sz w:val="28"/>
          <w:szCs w:val="28"/>
          <w:rtl/>
        </w:rPr>
        <w:t>±</w:t>
      </w:r>
      <w:r w:rsidR="00356F23" w:rsidRPr="00173DAF">
        <w:rPr>
          <w:rFonts w:cs="B Lotus" w:hint="cs"/>
          <w:sz w:val="28"/>
          <w:szCs w:val="28"/>
          <w:rtl/>
        </w:rPr>
        <w:t>8</w:t>
      </w:r>
      <w:r w:rsidR="00583035">
        <w:rPr>
          <w:rFonts w:cs="B Lotus" w:hint="cs"/>
          <w:sz w:val="28"/>
          <w:szCs w:val="28"/>
          <w:rtl/>
        </w:rPr>
        <w:t>1</w:t>
      </w:r>
      <w:r w:rsidR="00356F23" w:rsidRPr="00173DAF">
        <w:rPr>
          <w:rFonts w:cs="B Lotus" w:hint="cs"/>
          <w:sz w:val="28"/>
          <w:szCs w:val="28"/>
          <w:rtl/>
        </w:rPr>
        <w:t xml:space="preserve">/0، توده چربی بدن </w:t>
      </w:r>
      <w:r w:rsidR="00A76635">
        <w:rPr>
          <w:rFonts w:cs="B Lotus" w:hint="cs"/>
          <w:sz w:val="28"/>
          <w:szCs w:val="28"/>
          <w:rtl/>
        </w:rPr>
        <w:t>6</w:t>
      </w:r>
      <w:r w:rsidR="00356F23" w:rsidRPr="00173DAF">
        <w:rPr>
          <w:rFonts w:cs="B Lotus" w:hint="cs"/>
          <w:sz w:val="28"/>
          <w:szCs w:val="28"/>
          <w:rtl/>
        </w:rPr>
        <w:t>5/</w:t>
      </w:r>
      <w:r w:rsidR="00583035">
        <w:rPr>
          <w:rFonts w:cs="B Lotus" w:hint="cs"/>
          <w:sz w:val="28"/>
          <w:szCs w:val="28"/>
          <w:rtl/>
        </w:rPr>
        <w:t>3</w:t>
      </w:r>
      <w:r w:rsidR="00356F23" w:rsidRPr="00173DAF">
        <w:rPr>
          <w:rFonts w:ascii="Cambria" w:hAnsi="Cambria" w:cs="Cambria" w:hint="cs"/>
          <w:sz w:val="28"/>
          <w:szCs w:val="28"/>
          <w:rtl/>
        </w:rPr>
        <w:t>±</w:t>
      </w:r>
      <w:r w:rsidR="00583035">
        <w:rPr>
          <w:rFonts w:cs="B Lotus" w:hint="cs"/>
          <w:sz w:val="28"/>
          <w:szCs w:val="28"/>
          <w:rtl/>
        </w:rPr>
        <w:t>01</w:t>
      </w:r>
      <w:r w:rsidR="00EE70D0" w:rsidRPr="00173DAF">
        <w:rPr>
          <w:rFonts w:cs="B Lotus" w:hint="cs"/>
          <w:sz w:val="28"/>
          <w:szCs w:val="28"/>
          <w:rtl/>
        </w:rPr>
        <w:t>/</w:t>
      </w:r>
      <w:r w:rsidR="00583035">
        <w:rPr>
          <w:rFonts w:cs="B Lotus" w:hint="cs"/>
          <w:sz w:val="28"/>
          <w:szCs w:val="28"/>
          <w:rtl/>
        </w:rPr>
        <w:t>20</w:t>
      </w:r>
      <w:r w:rsidR="00EE70D0" w:rsidRPr="00173DAF">
        <w:rPr>
          <w:rFonts w:cs="B Lotus" w:hint="cs"/>
          <w:sz w:val="28"/>
          <w:szCs w:val="28"/>
          <w:rtl/>
        </w:rPr>
        <w:t xml:space="preserve"> و </w:t>
      </w:r>
      <w:r w:rsidR="00A76635">
        <w:rPr>
          <w:rFonts w:cs="B Lotus" w:hint="cs"/>
          <w:sz w:val="28"/>
          <w:szCs w:val="28"/>
          <w:rtl/>
        </w:rPr>
        <w:t>7</w:t>
      </w:r>
      <w:r w:rsidR="00EE70D0" w:rsidRPr="00173DAF">
        <w:rPr>
          <w:rFonts w:cs="B Lotus" w:hint="cs"/>
          <w:sz w:val="28"/>
          <w:szCs w:val="28"/>
          <w:rtl/>
        </w:rPr>
        <w:t>/</w:t>
      </w:r>
      <w:r w:rsidR="00A76635">
        <w:rPr>
          <w:rFonts w:cs="B Lotus" w:hint="cs"/>
          <w:sz w:val="28"/>
          <w:szCs w:val="28"/>
          <w:rtl/>
        </w:rPr>
        <w:t>1</w:t>
      </w:r>
      <w:r w:rsidR="00EE70D0" w:rsidRPr="00173DAF">
        <w:rPr>
          <w:rFonts w:ascii="Cambria" w:hAnsi="Cambria" w:cs="Cambria" w:hint="cs"/>
          <w:sz w:val="28"/>
          <w:szCs w:val="28"/>
          <w:rtl/>
        </w:rPr>
        <w:t>±</w:t>
      </w:r>
      <w:r w:rsidR="00A76635">
        <w:rPr>
          <w:rFonts w:cs="B Lotus" w:hint="cs"/>
          <w:sz w:val="28"/>
          <w:szCs w:val="28"/>
          <w:rtl/>
        </w:rPr>
        <w:t>04</w:t>
      </w:r>
      <w:r w:rsidR="00EE70D0" w:rsidRPr="00173DAF">
        <w:rPr>
          <w:rFonts w:cs="B Lotus" w:hint="cs"/>
          <w:sz w:val="28"/>
          <w:szCs w:val="28"/>
          <w:rtl/>
        </w:rPr>
        <w:t>/2</w:t>
      </w:r>
      <w:r w:rsidR="00A76635">
        <w:rPr>
          <w:rFonts w:cs="B Lotus" w:hint="cs"/>
          <w:sz w:val="28"/>
          <w:szCs w:val="28"/>
          <w:rtl/>
        </w:rPr>
        <w:t>2</w:t>
      </w:r>
      <w:r w:rsidR="00EE70D0" w:rsidRPr="00173DAF">
        <w:rPr>
          <w:rFonts w:cs="B Lotus" w:hint="cs"/>
          <w:sz w:val="28"/>
          <w:szCs w:val="28"/>
          <w:rtl/>
        </w:rPr>
        <w:t xml:space="preserve"> کیلو گرم، توده بدون چربی </w:t>
      </w:r>
      <w:r w:rsidR="00944CE3">
        <w:rPr>
          <w:rFonts w:cs="B Lotus" w:hint="cs"/>
          <w:sz w:val="28"/>
          <w:szCs w:val="28"/>
          <w:rtl/>
        </w:rPr>
        <w:t>81</w:t>
      </w:r>
      <w:r w:rsidR="00EE70D0" w:rsidRPr="00173DAF">
        <w:rPr>
          <w:rFonts w:cs="B Lotus" w:hint="cs"/>
          <w:sz w:val="28"/>
          <w:szCs w:val="28"/>
          <w:rtl/>
        </w:rPr>
        <w:t>/</w:t>
      </w:r>
      <w:r w:rsidR="00A76635">
        <w:rPr>
          <w:rFonts w:cs="B Lotus" w:hint="cs"/>
          <w:sz w:val="28"/>
          <w:szCs w:val="28"/>
          <w:rtl/>
        </w:rPr>
        <w:t>5</w:t>
      </w:r>
      <w:r w:rsidR="00EE70D0" w:rsidRPr="00173DAF">
        <w:rPr>
          <w:rFonts w:ascii="Cambria" w:hAnsi="Cambria" w:cs="Cambria" w:hint="cs"/>
          <w:sz w:val="28"/>
          <w:szCs w:val="28"/>
          <w:rtl/>
        </w:rPr>
        <w:t>±</w:t>
      </w:r>
      <w:r w:rsidR="00A76635">
        <w:rPr>
          <w:rFonts w:asciiTheme="minorBidi" w:hAnsiTheme="minorBidi" w:cs="B Lotus" w:hint="cs"/>
          <w:sz w:val="28"/>
          <w:szCs w:val="28"/>
          <w:rtl/>
        </w:rPr>
        <w:t>21</w:t>
      </w:r>
      <w:r w:rsidR="00887D05" w:rsidRPr="00173DAF">
        <w:rPr>
          <w:rFonts w:asciiTheme="minorBidi" w:hAnsiTheme="minorBidi" w:cs="B Lotus" w:hint="cs"/>
          <w:sz w:val="28"/>
          <w:szCs w:val="28"/>
          <w:rtl/>
        </w:rPr>
        <w:t>/</w:t>
      </w:r>
      <w:r w:rsidR="00A76635">
        <w:rPr>
          <w:rFonts w:asciiTheme="minorBidi" w:hAnsiTheme="minorBidi" w:cs="B Lotus" w:hint="cs"/>
          <w:sz w:val="28"/>
          <w:szCs w:val="28"/>
          <w:rtl/>
        </w:rPr>
        <w:t>60</w:t>
      </w:r>
      <w:r w:rsidR="00887D05" w:rsidRPr="00173DAF">
        <w:rPr>
          <w:rFonts w:asciiTheme="minorBidi" w:hAnsiTheme="minorBidi" w:cs="B Lotus" w:hint="cs"/>
          <w:sz w:val="28"/>
          <w:szCs w:val="28"/>
          <w:rtl/>
        </w:rPr>
        <w:t xml:space="preserve"> و </w:t>
      </w:r>
      <w:r w:rsidR="00944CE3">
        <w:rPr>
          <w:rFonts w:asciiTheme="minorBidi" w:hAnsiTheme="minorBidi" w:cs="B Lotus" w:hint="cs"/>
          <w:sz w:val="28"/>
          <w:szCs w:val="28"/>
          <w:rtl/>
        </w:rPr>
        <w:t>4</w:t>
      </w:r>
      <w:r w:rsidR="00887D05" w:rsidRPr="00173DAF">
        <w:rPr>
          <w:rFonts w:asciiTheme="minorBidi" w:hAnsiTheme="minorBidi" w:cs="B Lotus" w:hint="cs"/>
          <w:sz w:val="28"/>
          <w:szCs w:val="28"/>
          <w:rtl/>
        </w:rPr>
        <w:t>1/5</w:t>
      </w:r>
      <w:r w:rsidR="00887D05" w:rsidRPr="00173DAF">
        <w:rPr>
          <w:rFonts w:ascii="Cambria" w:hAnsi="Cambria" w:cs="Cambria" w:hint="cs"/>
          <w:sz w:val="28"/>
          <w:szCs w:val="28"/>
          <w:rtl/>
        </w:rPr>
        <w:t>±</w:t>
      </w:r>
      <w:r w:rsidR="00944CE3">
        <w:rPr>
          <w:rFonts w:asciiTheme="minorBidi" w:hAnsiTheme="minorBidi" w:cs="B Lotus" w:hint="cs"/>
          <w:sz w:val="28"/>
          <w:szCs w:val="28"/>
          <w:rtl/>
        </w:rPr>
        <w:t>32</w:t>
      </w:r>
      <w:r w:rsidR="00887D05" w:rsidRPr="00173DAF">
        <w:rPr>
          <w:rFonts w:asciiTheme="minorBidi" w:hAnsiTheme="minorBidi" w:cs="B Lotus" w:hint="cs"/>
          <w:sz w:val="28"/>
          <w:szCs w:val="28"/>
          <w:rtl/>
        </w:rPr>
        <w:t>/4</w:t>
      </w:r>
      <w:r w:rsidR="00944CE3">
        <w:rPr>
          <w:rFonts w:asciiTheme="minorBidi" w:hAnsiTheme="minorBidi" w:cs="B Lotus" w:hint="cs"/>
          <w:sz w:val="28"/>
          <w:szCs w:val="28"/>
          <w:rtl/>
        </w:rPr>
        <w:t>4</w:t>
      </w:r>
      <w:r w:rsidR="00887D05" w:rsidRPr="00173DAF">
        <w:rPr>
          <w:rFonts w:asciiTheme="minorBidi" w:hAnsiTheme="minorBidi" w:cs="B Lotus" w:hint="cs"/>
          <w:sz w:val="28"/>
          <w:szCs w:val="28"/>
          <w:rtl/>
        </w:rPr>
        <w:t xml:space="preserve"> کیلوگرم بود. </w:t>
      </w:r>
      <w:r w:rsidR="00944CE3">
        <w:rPr>
          <w:rFonts w:asciiTheme="minorBidi" w:hAnsiTheme="minorBidi" w:cs="B Lotus" w:hint="cs"/>
          <w:sz w:val="28"/>
          <w:szCs w:val="28"/>
          <w:rtl/>
        </w:rPr>
        <w:t>اندازه گیری ها نشان داد</w:t>
      </w:r>
      <w:r w:rsidR="00887D05" w:rsidRPr="00173DAF">
        <w:rPr>
          <w:rFonts w:asciiTheme="minorBidi" w:hAnsiTheme="minorBidi" w:cs="B Lotus" w:hint="cs"/>
          <w:sz w:val="28"/>
          <w:szCs w:val="28"/>
          <w:rtl/>
        </w:rPr>
        <w:t xml:space="preserve"> که حدود 6</w:t>
      </w:r>
      <w:r w:rsidR="00E04506">
        <w:rPr>
          <w:rFonts w:asciiTheme="minorBidi" w:hAnsiTheme="minorBidi" w:cs="B Lotus" w:hint="cs"/>
          <w:sz w:val="28"/>
          <w:szCs w:val="28"/>
          <w:rtl/>
        </w:rPr>
        <w:t>8</w:t>
      </w:r>
      <w:r w:rsidR="00887D05" w:rsidRPr="00173DAF">
        <w:rPr>
          <w:rFonts w:asciiTheme="minorBidi" w:hAnsiTheme="minorBidi" w:cs="B Lotus" w:hint="cs"/>
          <w:sz w:val="28"/>
          <w:szCs w:val="28"/>
          <w:rtl/>
        </w:rPr>
        <w:t xml:space="preserve"> درصد مردان و </w:t>
      </w:r>
      <w:r w:rsidR="00E04506">
        <w:rPr>
          <w:rFonts w:asciiTheme="minorBidi" w:hAnsiTheme="minorBidi" w:cs="B Lotus" w:hint="cs"/>
          <w:sz w:val="28"/>
          <w:szCs w:val="28"/>
          <w:rtl/>
        </w:rPr>
        <w:t>70</w:t>
      </w:r>
      <w:r w:rsidR="00887D05" w:rsidRPr="00173DAF">
        <w:rPr>
          <w:rFonts w:asciiTheme="minorBidi" w:hAnsiTheme="minorBidi" w:cs="B Lotus" w:hint="cs"/>
          <w:sz w:val="28"/>
          <w:szCs w:val="28"/>
          <w:rtl/>
        </w:rPr>
        <w:t xml:space="preserve">درصد زنان دارای </w:t>
      </w:r>
      <w:r w:rsidR="00FE0448" w:rsidRPr="00173DAF">
        <w:rPr>
          <w:rFonts w:cs="B Lotus" w:hint="cs"/>
          <w:sz w:val="28"/>
          <w:szCs w:val="28"/>
          <w:rtl/>
        </w:rPr>
        <w:t xml:space="preserve">شاخص توده بدنی فراتر از نرمال </w:t>
      </w:r>
      <w:r w:rsidR="00E04506">
        <w:rPr>
          <w:rFonts w:cs="B Lotus" w:hint="cs"/>
          <w:sz w:val="28"/>
          <w:szCs w:val="28"/>
          <w:rtl/>
        </w:rPr>
        <w:t>(</w:t>
      </w:r>
      <w:r w:rsidR="00FE0448" w:rsidRPr="00173DAF">
        <w:rPr>
          <w:rFonts w:cs="B Lotus" w:hint="cs"/>
          <w:sz w:val="28"/>
          <w:szCs w:val="28"/>
          <w:rtl/>
        </w:rPr>
        <w:t>اضافه وزن و چاق</w:t>
      </w:r>
      <w:r w:rsidR="00E04506">
        <w:rPr>
          <w:rFonts w:cs="B Lotus" w:hint="cs"/>
          <w:sz w:val="28"/>
          <w:szCs w:val="28"/>
          <w:rtl/>
        </w:rPr>
        <w:t>)</w:t>
      </w:r>
      <w:r w:rsidR="00FE0448" w:rsidRPr="00173DAF">
        <w:rPr>
          <w:rFonts w:cs="B Lotus" w:hint="cs"/>
          <w:sz w:val="28"/>
          <w:szCs w:val="28"/>
          <w:rtl/>
        </w:rPr>
        <w:t>می باشند</w:t>
      </w:r>
      <w:r w:rsidR="00E45782">
        <w:rPr>
          <w:rFonts w:cs="B Lotus" w:hint="cs"/>
          <w:sz w:val="28"/>
          <w:szCs w:val="28"/>
          <w:rtl/>
        </w:rPr>
        <w:t xml:space="preserve">. </w:t>
      </w:r>
      <w:r w:rsidR="00FE0448" w:rsidRPr="00173DAF">
        <w:rPr>
          <w:rFonts w:cs="B Lotus" w:hint="cs"/>
          <w:sz w:val="28"/>
          <w:szCs w:val="28"/>
          <w:rtl/>
        </w:rPr>
        <w:t xml:space="preserve">در شاخص </w:t>
      </w:r>
      <w:r w:rsidR="00EE4931" w:rsidRPr="00173DAF">
        <w:rPr>
          <w:rFonts w:cs="B Lotus" w:hint="cs"/>
          <w:sz w:val="28"/>
          <w:szCs w:val="28"/>
          <w:rtl/>
        </w:rPr>
        <w:t xml:space="preserve">درصد چربی بدن </w:t>
      </w:r>
      <w:r w:rsidR="00E45782">
        <w:rPr>
          <w:rFonts w:cs="B Lotus" w:hint="cs"/>
          <w:sz w:val="28"/>
          <w:szCs w:val="28"/>
          <w:rtl/>
        </w:rPr>
        <w:t>12</w:t>
      </w:r>
      <w:r w:rsidR="00EE4931" w:rsidRPr="00173DAF">
        <w:rPr>
          <w:rFonts w:cs="B Lotus" w:hint="cs"/>
          <w:sz w:val="28"/>
          <w:szCs w:val="28"/>
          <w:rtl/>
        </w:rPr>
        <w:t>/6</w:t>
      </w:r>
      <w:r w:rsidR="00E45782">
        <w:rPr>
          <w:rFonts w:cs="B Lotus" w:hint="cs"/>
          <w:sz w:val="28"/>
          <w:szCs w:val="28"/>
          <w:rtl/>
        </w:rPr>
        <w:t>3</w:t>
      </w:r>
      <w:r w:rsidR="00EE4931" w:rsidRPr="00173DAF">
        <w:rPr>
          <w:rFonts w:cs="B Lotus" w:hint="cs"/>
          <w:sz w:val="28"/>
          <w:szCs w:val="28"/>
          <w:rtl/>
        </w:rPr>
        <w:t xml:space="preserve"> درصد زنان و </w:t>
      </w:r>
      <w:r w:rsidR="00E45782">
        <w:rPr>
          <w:rFonts w:cs="B Lotus" w:hint="cs"/>
          <w:sz w:val="28"/>
          <w:szCs w:val="28"/>
          <w:rtl/>
        </w:rPr>
        <w:t>75</w:t>
      </w:r>
      <w:r w:rsidR="00EE4931" w:rsidRPr="00173DAF">
        <w:rPr>
          <w:rFonts w:cs="B Lotus" w:hint="cs"/>
          <w:sz w:val="28"/>
          <w:szCs w:val="28"/>
          <w:rtl/>
        </w:rPr>
        <w:t xml:space="preserve"> درصد مردان د</w:t>
      </w:r>
      <w:r w:rsidR="00E45782">
        <w:rPr>
          <w:rFonts w:cs="B Lotus" w:hint="cs"/>
          <w:sz w:val="28"/>
          <w:szCs w:val="28"/>
          <w:rtl/>
        </w:rPr>
        <w:t>ارای چربی بالاتر از دامنه نرمال</w:t>
      </w:r>
      <w:r w:rsidR="00EE4931" w:rsidRPr="00173DAF">
        <w:rPr>
          <w:rFonts w:cs="B Lotus" w:hint="cs"/>
          <w:sz w:val="28"/>
          <w:szCs w:val="28"/>
          <w:rtl/>
        </w:rPr>
        <w:t xml:space="preserve"> و در شاخص نسبت به دور کمر به باسن </w:t>
      </w:r>
      <w:r w:rsidR="00D91DDC" w:rsidRPr="00173DAF">
        <w:rPr>
          <w:rFonts w:cs="B Lotus" w:hint="cs"/>
          <w:sz w:val="28"/>
          <w:szCs w:val="28"/>
          <w:rtl/>
        </w:rPr>
        <w:t xml:space="preserve">حدود </w:t>
      </w:r>
      <w:r w:rsidR="002F2C92">
        <w:rPr>
          <w:rFonts w:cs="B Lotus" w:hint="cs"/>
          <w:sz w:val="28"/>
          <w:szCs w:val="28"/>
          <w:rtl/>
        </w:rPr>
        <w:t>35/8 درصد زنان و 78/3</w:t>
      </w:r>
      <w:r w:rsidR="00D91DDC" w:rsidRPr="00173DAF">
        <w:rPr>
          <w:rFonts w:cs="B Lotus" w:hint="cs"/>
          <w:sz w:val="28"/>
          <w:szCs w:val="28"/>
          <w:rtl/>
        </w:rPr>
        <w:t xml:space="preserve"> درصد مردان </w:t>
      </w:r>
      <w:r w:rsidR="00BB0FCA" w:rsidRPr="00173DAF">
        <w:rPr>
          <w:rFonts w:cs="B Lotus" w:hint="cs"/>
          <w:sz w:val="28"/>
          <w:szCs w:val="28"/>
          <w:rtl/>
        </w:rPr>
        <w:t xml:space="preserve">در منطقه ی خطر </w:t>
      </w:r>
      <w:r w:rsidR="002F2C92">
        <w:rPr>
          <w:rFonts w:cs="B Lotus" w:hint="cs"/>
          <w:sz w:val="28"/>
          <w:szCs w:val="28"/>
          <w:rtl/>
        </w:rPr>
        <w:t>بالا</w:t>
      </w:r>
      <w:r w:rsidR="002F2C92" w:rsidRPr="00173DAF">
        <w:rPr>
          <w:rFonts w:cs="B Lotus" w:hint="cs"/>
          <w:sz w:val="28"/>
          <w:szCs w:val="28"/>
          <w:rtl/>
        </w:rPr>
        <w:t xml:space="preserve"> </w:t>
      </w:r>
      <w:r w:rsidR="00BB0FCA" w:rsidRPr="00173DAF">
        <w:rPr>
          <w:rFonts w:cs="B Lotus" w:hint="cs"/>
          <w:sz w:val="28"/>
          <w:szCs w:val="28"/>
          <w:rtl/>
        </w:rPr>
        <w:t>قرار دارند.</w:t>
      </w:r>
    </w:p>
    <w:p w:rsidR="00BB0FCA" w:rsidRPr="00173DAF" w:rsidRDefault="00BB0FCA" w:rsidP="00476DEC">
      <w:pPr>
        <w:jc w:val="both"/>
        <w:rPr>
          <w:rFonts w:cs="B Lotus"/>
          <w:sz w:val="28"/>
          <w:szCs w:val="28"/>
          <w:rtl/>
        </w:rPr>
      </w:pPr>
      <w:r w:rsidRPr="00173DAF">
        <w:rPr>
          <w:rFonts w:cs="B Lotus" w:hint="cs"/>
          <w:sz w:val="28"/>
          <w:szCs w:val="28"/>
          <w:rtl/>
        </w:rPr>
        <w:t>واژگان کلیدی</w:t>
      </w:r>
    </w:p>
    <w:p w:rsidR="00BB0FCA" w:rsidRPr="00173DAF" w:rsidRDefault="00BB0FCA" w:rsidP="00476DEC">
      <w:pPr>
        <w:jc w:val="both"/>
        <w:rPr>
          <w:rFonts w:cs="B Lotus"/>
          <w:sz w:val="28"/>
          <w:szCs w:val="28"/>
          <w:rtl/>
        </w:rPr>
      </w:pPr>
      <w:r w:rsidRPr="00173DAF">
        <w:rPr>
          <w:rFonts w:cs="B Lotus" w:hint="cs"/>
          <w:sz w:val="28"/>
          <w:szCs w:val="28"/>
          <w:rtl/>
        </w:rPr>
        <w:t>ترکیب بدنی، نسبت دور کمر به باسن، درصد چربی بدن، شاخص توده بدنی</w:t>
      </w:r>
    </w:p>
    <w:sectPr w:rsidR="00BB0FCA" w:rsidRPr="00173DAF" w:rsidSect="007D07E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37D" w:rsidRDefault="0095637D" w:rsidP="00C75329">
      <w:pPr>
        <w:spacing w:after="0" w:line="240" w:lineRule="auto"/>
      </w:pPr>
      <w:r>
        <w:separator/>
      </w:r>
    </w:p>
  </w:endnote>
  <w:endnote w:type="continuationSeparator" w:id="0">
    <w:p w:rsidR="0095637D" w:rsidRDefault="0095637D" w:rsidP="00C75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37D" w:rsidRDefault="0095637D" w:rsidP="00C75329">
      <w:pPr>
        <w:spacing w:after="0" w:line="240" w:lineRule="auto"/>
      </w:pPr>
      <w:r>
        <w:separator/>
      </w:r>
    </w:p>
  </w:footnote>
  <w:footnote w:type="continuationSeparator" w:id="0">
    <w:p w:rsidR="0095637D" w:rsidRDefault="0095637D" w:rsidP="00C75329">
      <w:pPr>
        <w:spacing w:after="0" w:line="240" w:lineRule="auto"/>
      </w:pPr>
      <w:r>
        <w:continuationSeparator/>
      </w:r>
    </w:p>
  </w:footnote>
  <w:footnote w:id="1">
    <w:p w:rsidR="00C75329" w:rsidRPr="00173DAF" w:rsidRDefault="00C75329">
      <w:pPr>
        <w:pStyle w:val="FootnoteText"/>
        <w:rPr>
          <w:rFonts w:asciiTheme="majorBidi" w:hAnsiTheme="majorBidi" w:cstheme="majorBidi"/>
          <w:rtl/>
        </w:rPr>
      </w:pPr>
      <w:r w:rsidRPr="00173DAF">
        <w:rPr>
          <w:rStyle w:val="FootnoteReference"/>
          <w:rFonts w:asciiTheme="majorBidi" w:hAnsiTheme="majorBidi" w:cstheme="majorBidi"/>
        </w:rPr>
        <w:footnoteRef/>
      </w:r>
      <w:r w:rsidRPr="00173DAF">
        <w:rPr>
          <w:rFonts w:asciiTheme="majorBidi" w:hAnsiTheme="majorBidi" w:cstheme="majorBidi"/>
          <w:rtl/>
        </w:rPr>
        <w:t xml:space="preserve"> </w:t>
      </w:r>
      <w:r w:rsidRPr="00173DAF">
        <w:rPr>
          <w:rFonts w:asciiTheme="majorBidi" w:hAnsiTheme="majorBidi" w:cstheme="majorBidi"/>
        </w:rPr>
        <w:t>WHO</w:t>
      </w:r>
    </w:p>
  </w:footnote>
  <w:footnote w:id="2">
    <w:p w:rsidR="00C75329" w:rsidRPr="00173DAF" w:rsidRDefault="00C75329">
      <w:pPr>
        <w:pStyle w:val="FootnoteText"/>
        <w:rPr>
          <w:rFonts w:asciiTheme="majorBidi" w:hAnsiTheme="majorBidi" w:cstheme="majorBidi"/>
          <w:rtl/>
        </w:rPr>
      </w:pPr>
      <w:r w:rsidRPr="00173DAF">
        <w:rPr>
          <w:rStyle w:val="FootnoteReference"/>
          <w:rFonts w:asciiTheme="majorBidi" w:hAnsiTheme="majorBidi" w:cstheme="majorBidi"/>
        </w:rPr>
        <w:footnoteRef/>
      </w:r>
      <w:r w:rsidRPr="00173DAF">
        <w:rPr>
          <w:rFonts w:asciiTheme="majorBidi" w:hAnsiTheme="majorBidi" w:cstheme="majorBidi"/>
          <w:rtl/>
        </w:rPr>
        <w:t xml:space="preserve"> </w:t>
      </w:r>
      <w:r w:rsidR="00CA0575" w:rsidRPr="00173DAF">
        <w:rPr>
          <w:rFonts w:asciiTheme="majorBidi" w:hAnsiTheme="majorBidi" w:cstheme="majorBidi"/>
        </w:rPr>
        <w:t>NHLBL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54F"/>
    <w:rsid w:val="00030AFE"/>
    <w:rsid w:val="00173DAF"/>
    <w:rsid w:val="00175A9A"/>
    <w:rsid w:val="0018757C"/>
    <w:rsid w:val="001A04EC"/>
    <w:rsid w:val="001C3003"/>
    <w:rsid w:val="001D06E9"/>
    <w:rsid w:val="001F292C"/>
    <w:rsid w:val="00230DC9"/>
    <w:rsid w:val="002F2C92"/>
    <w:rsid w:val="00356F23"/>
    <w:rsid w:val="00386D61"/>
    <w:rsid w:val="00454C20"/>
    <w:rsid w:val="00476DEC"/>
    <w:rsid w:val="004B5B57"/>
    <w:rsid w:val="004F698A"/>
    <w:rsid w:val="00534C51"/>
    <w:rsid w:val="005369CB"/>
    <w:rsid w:val="00557CF9"/>
    <w:rsid w:val="00583035"/>
    <w:rsid w:val="005A1104"/>
    <w:rsid w:val="0063671F"/>
    <w:rsid w:val="00721FA4"/>
    <w:rsid w:val="00752B80"/>
    <w:rsid w:val="00767C6C"/>
    <w:rsid w:val="007D07EA"/>
    <w:rsid w:val="007E397F"/>
    <w:rsid w:val="00887D05"/>
    <w:rsid w:val="008C4319"/>
    <w:rsid w:val="008D0896"/>
    <w:rsid w:val="008F754F"/>
    <w:rsid w:val="00944CE3"/>
    <w:rsid w:val="0095637D"/>
    <w:rsid w:val="009673C5"/>
    <w:rsid w:val="009B208C"/>
    <w:rsid w:val="00A166E0"/>
    <w:rsid w:val="00A76635"/>
    <w:rsid w:val="00A76A3D"/>
    <w:rsid w:val="00B07649"/>
    <w:rsid w:val="00BB0FCA"/>
    <w:rsid w:val="00C0098B"/>
    <w:rsid w:val="00C66D1C"/>
    <w:rsid w:val="00C75329"/>
    <w:rsid w:val="00CA0575"/>
    <w:rsid w:val="00D91DDC"/>
    <w:rsid w:val="00DD7744"/>
    <w:rsid w:val="00DE36C2"/>
    <w:rsid w:val="00E01186"/>
    <w:rsid w:val="00E04506"/>
    <w:rsid w:val="00E45782"/>
    <w:rsid w:val="00E83A2A"/>
    <w:rsid w:val="00EC75BF"/>
    <w:rsid w:val="00EE4931"/>
    <w:rsid w:val="00EE70D0"/>
    <w:rsid w:val="00F63F18"/>
    <w:rsid w:val="00FE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8EF34866-1944-4145-AAE1-003F4FAD5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7532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532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753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F2CCE-DBF6-47ED-962C-9220D65B3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RGS-CO</dc:creator>
  <cp:keywords/>
  <dc:description/>
  <cp:lastModifiedBy>RGS-CO</cp:lastModifiedBy>
  <cp:revision>10</cp:revision>
  <cp:lastPrinted>2016-12-15T17:32:00Z</cp:lastPrinted>
  <dcterms:created xsi:type="dcterms:W3CDTF">2016-01-16T16:22:00Z</dcterms:created>
  <dcterms:modified xsi:type="dcterms:W3CDTF">2016-12-15T17:33:00Z</dcterms:modified>
</cp:coreProperties>
</file>